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00596" w14:textId="77777777" w:rsidR="006B506C" w:rsidRPr="0024383B" w:rsidRDefault="006B506C" w:rsidP="006B506C">
      <w:pPr>
        <w:pStyle w:val="a5"/>
      </w:pPr>
      <w:r>
        <w:t>Домашние задания. Вариант 10</w:t>
      </w:r>
    </w:p>
    <w:p w14:paraId="3E732794" w14:textId="77777777" w:rsidR="006B506C" w:rsidRPr="00D36A9A" w:rsidRDefault="006B506C" w:rsidP="006B506C">
      <w:pPr>
        <w:pStyle w:val="2"/>
      </w:pPr>
      <w:r w:rsidRPr="001E100B">
        <w:t>Задание</w:t>
      </w:r>
      <w:r>
        <w:t xml:space="preserve"> 1</w:t>
      </w:r>
    </w:p>
    <w:p w14:paraId="62C23BAB" w14:textId="77777777" w:rsidR="00D82217" w:rsidRPr="00D82217" w:rsidRDefault="006B506C" w:rsidP="006B506C">
      <w:pPr>
        <w:rPr>
          <w:b/>
          <w:i/>
        </w:rPr>
      </w:pPr>
      <w:r w:rsidRPr="00CE10BA">
        <w:rPr>
          <w:rStyle w:val="30"/>
        </w:rPr>
        <w:t>Часть 1.</w:t>
      </w:r>
      <w:r>
        <w:t xml:space="preserve"> </w:t>
      </w:r>
      <w:r w:rsidR="00D82217">
        <w:rPr>
          <w:b/>
          <w:i/>
        </w:rPr>
        <w:t>Вычисление выражений.</w:t>
      </w:r>
    </w:p>
    <w:p w14:paraId="50780655" w14:textId="3F01673E" w:rsidR="006B506C" w:rsidRDefault="006B506C" w:rsidP="006B506C">
      <w:pPr>
        <w:rPr>
          <w:lang w:val="es-ES"/>
        </w:rPr>
      </w:pPr>
      <w:r>
        <w:t>Вычислить</w:t>
      </w:r>
      <w:r w:rsidRPr="00454925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ln</m:t>
            </m:r>
          </m:fName>
          <m:e>
            <m:r>
              <w:rPr>
                <w:rFonts w:ascii="Cambria Math" w:hAnsi="Cambria Math"/>
                <w:lang w:val="es-ES"/>
              </w:rPr>
              <m:t>x</m:t>
            </m:r>
          </m:e>
        </m:func>
        <m:r>
          <w:rPr>
            <w:rFonts w:ascii="Cambria Math" w:hAnsi="Cambria Math"/>
            <w:lang w:val="es-ES"/>
          </w:rPr>
          <m:t>+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-5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+1</m:t>
                </m:r>
              </m:den>
            </m:f>
          </m:e>
        </m:func>
      </m:oMath>
      <w:r>
        <w:rPr>
          <w:lang w:val="es-ES"/>
        </w:rPr>
        <w:t>.</w:t>
      </w:r>
    </w:p>
    <w:p w14:paraId="2797C458" w14:textId="77777777" w:rsidR="006B506C" w:rsidRPr="00454925" w:rsidRDefault="006B506C" w:rsidP="006B506C">
      <w:r>
        <w:rPr>
          <w:lang w:val="es-ES"/>
        </w:rPr>
        <w:t>Определить, как влияет на точность вычислений выбранный тип данных</w:t>
      </w:r>
      <w:r w:rsidRPr="00454925">
        <w:rPr>
          <w:i/>
          <w:color w:val="000000"/>
        </w:rPr>
        <w:t>.</w:t>
      </w:r>
    </w:p>
    <w:p w14:paraId="0454392B" w14:textId="77777777" w:rsidR="006B506C" w:rsidRPr="00D36A9A" w:rsidRDefault="006B506C" w:rsidP="006B506C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2E21C7E4" w14:textId="77777777" w:rsidR="006B506C" w:rsidRDefault="006B506C" w:rsidP="006B506C">
      <w:r>
        <w:t xml:space="preserve">Даны произвольные действительные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b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c</m:t>
        </m:r>
      </m:oMath>
      <w:r>
        <w:t xml:space="preserve">. Определить, можно ли построить остроугольный треугольник со сторонами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c</m:t>
        </m:r>
      </m:oMath>
      <w:r>
        <w:t>.</w:t>
      </w:r>
    </w:p>
    <w:p w14:paraId="60FE422E" w14:textId="77777777" w:rsidR="006B506C" w:rsidRPr="007C2119" w:rsidRDefault="006B506C" w:rsidP="006B506C">
      <w:r w:rsidRPr="003A05F8">
        <w:rPr>
          <w:bCs/>
        </w:rPr>
        <w:t>Протестировать все ветви алгоритма.</w:t>
      </w:r>
    </w:p>
    <w:p w14:paraId="153DBC13" w14:textId="77777777" w:rsidR="006B506C" w:rsidRPr="00D36A9A" w:rsidRDefault="006B506C" w:rsidP="006B506C">
      <w:pPr>
        <w:pStyle w:val="3"/>
      </w:pPr>
      <w:r w:rsidRPr="00D36A9A">
        <w:t>Часть 3. Программирование циклического процесса. Типы циклов.</w:t>
      </w:r>
    </w:p>
    <w:p w14:paraId="7C64E4D0" w14:textId="77777777" w:rsidR="006B506C" w:rsidRDefault="006B506C" w:rsidP="006B506C">
      <w:pPr>
        <w:spacing w:before="120"/>
      </w:pPr>
      <w:r>
        <w:t>Решить задачу, организовав итерационный цикл.</w:t>
      </w:r>
    </w:p>
    <w:p w14:paraId="45AAFD71" w14:textId="77777777" w:rsidR="00D82217" w:rsidRDefault="006B506C" w:rsidP="006B506C">
      <w:r>
        <w:t>Вычислить сумму ряда:</w:t>
      </w:r>
    </w:p>
    <w:p w14:paraId="4BC9B7E2" w14:textId="64410527" w:rsidR="006B506C" w:rsidRDefault="006B506C" w:rsidP="00686CC8">
      <w:pPr>
        <w:ind w:firstLine="0"/>
      </w:pP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k+1</m:t>
                      </m:r>
                    </m:e>
                  </m:d>
                </m:den>
              </m:f>
            </m:e>
          </m:nary>
        </m:oMath>
      </m:oMathPara>
    </w:p>
    <w:p w14:paraId="14A03F28" w14:textId="162C1162" w:rsidR="006B506C" w:rsidRDefault="006B506C" w:rsidP="006B506C">
      <w:r>
        <w:t xml:space="preserve">Расчет продолжать до тех пор, пока значение очередного члена ряда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 w:rsidR="00CF111A">
        <w:rPr>
          <w:b/>
        </w:rPr>
        <w:t xml:space="preserve"> </w:t>
      </w:r>
      <w:r>
        <w:t xml:space="preserve">не станет меньше заданной точности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14:paraId="62A3A424" w14:textId="77777777" w:rsidR="006B506C" w:rsidRDefault="006B506C" w:rsidP="006B506C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0C6B">
        <w:t>.</w:t>
      </w:r>
      <w:r w:rsidR="00D82217">
        <w:t xml:space="preserve"> </w:t>
      </w:r>
      <w:r>
        <w:t xml:space="preserve">Определить, как изменяется число итераций при изменении точности. Использовать только рекуррентные соотношения. Результаты сравнить с точными, рассчитанными на онлайн калькуляторе. </w:t>
      </w:r>
    </w:p>
    <w:p w14:paraId="3ADCE546" w14:textId="77777777" w:rsidR="006B506C" w:rsidRPr="00D36A9A" w:rsidRDefault="006B506C" w:rsidP="006B506C">
      <w:pPr>
        <w:pStyle w:val="2"/>
      </w:pPr>
      <w:r w:rsidRPr="00D36A9A">
        <w:t>Задание 2</w:t>
      </w:r>
    </w:p>
    <w:p w14:paraId="4754935C" w14:textId="77777777" w:rsidR="006B506C" w:rsidRPr="00D36A9A" w:rsidRDefault="006B506C" w:rsidP="006B506C">
      <w:pPr>
        <w:pStyle w:val="3"/>
      </w:pPr>
      <w:r>
        <w:t>Часть 1. Обработка одномерных массивов.</w:t>
      </w:r>
    </w:p>
    <w:p w14:paraId="12A5FD9A" w14:textId="77777777" w:rsidR="006B506C" w:rsidRDefault="006B506C" w:rsidP="006B506C">
      <w:r w:rsidRPr="00F208C4">
        <w:t xml:space="preserve">Упорядочить целочисленный массив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F208C4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F208C4">
        <w:t xml:space="preserve"> по неубыванию, используя метод сортировки пузырьком.</w:t>
      </w:r>
    </w:p>
    <w:p w14:paraId="04FEB3DF" w14:textId="77777777" w:rsidR="006B506C" w:rsidRPr="00D36A9A" w:rsidRDefault="006B506C" w:rsidP="006B506C">
      <w:pPr>
        <w:pStyle w:val="3"/>
      </w:pPr>
      <w:r>
        <w:t>Часть 2. Обработка матриц.</w:t>
      </w:r>
    </w:p>
    <w:p w14:paraId="3A472AF5" w14:textId="77777777" w:rsidR="006B506C" w:rsidRDefault="006B506C" w:rsidP="006B506C">
      <w:r>
        <w:t xml:space="preserve">В данной целочисленной матрице </w:t>
      </w:r>
      <m:oMath>
        <m:r>
          <w:rPr>
            <w:rFonts w:ascii="Cambria Math" w:hAnsi="Cambria Math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CE10BA">
        <w:rPr>
          <w:bCs/>
          <w:iCs/>
        </w:rPr>
        <w:t xml:space="preserve">, </w:t>
      </w:r>
      <m:oMath>
        <m:r>
          <w:rPr>
            <w:rFonts w:ascii="Cambria Math" w:hAnsi="Cambria Math"/>
          </w:rPr>
          <m:t>n≤10</m:t>
        </m:r>
      </m:oMath>
      <w:r w:rsidRPr="001E7359">
        <w:rPr>
          <w:b/>
          <w:i/>
        </w:rPr>
        <w:t>,</w:t>
      </w:r>
      <w:r>
        <w:t xml:space="preserve"> поменять местами строку и столбец, на пересечении которых находится наибольший элемент главной диагонали матрицы. Новую матрицу не заводить. Вывести на экран исходную и полученную матрицы, а также найденный элемент и его координаты.</w:t>
      </w:r>
    </w:p>
    <w:p w14:paraId="5747D4A4" w14:textId="3A9002AC" w:rsidR="006B506C" w:rsidRDefault="006B506C" w:rsidP="006B506C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A80B8C">
        <w:t xml:space="preserve"> </w:t>
      </w:r>
      <w:r>
        <w:t>Декомпозиция и разработка подпрограмм.</w:t>
      </w:r>
    </w:p>
    <w:p w14:paraId="79B57709" w14:textId="77777777" w:rsidR="006B506C" w:rsidRDefault="006B506C" w:rsidP="006B506C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41A47DD8" w14:textId="77777777" w:rsidR="006B506C" w:rsidRDefault="006B506C" w:rsidP="006B506C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 из элементов, значение которых есть как в первом, так и во втором введенных массивах. Вывести на экран всю промежуточную информацию, исходные и сформированный массив. А также вычислить и вывести на экран сумму минимального и максимального элемента сформированного массива.</w:t>
      </w:r>
    </w:p>
    <w:p w14:paraId="5E7C9EC2" w14:textId="77777777" w:rsidR="006B506C" w:rsidRDefault="006B506C" w:rsidP="006B506C">
      <w:pPr>
        <w:pStyle w:val="2"/>
      </w:pPr>
      <w:r w:rsidRPr="00D36A9A">
        <w:t>Задание 3</w:t>
      </w:r>
    </w:p>
    <w:p w14:paraId="6DE369C4" w14:textId="77777777" w:rsidR="006B506C" w:rsidRPr="00D36A9A" w:rsidRDefault="006B506C" w:rsidP="006B506C">
      <w:pPr>
        <w:pStyle w:val="3"/>
      </w:pPr>
      <w:r>
        <w:t>Часть 1. Создание модулей. Указатель на функцию.</w:t>
      </w:r>
    </w:p>
    <w:p w14:paraId="485D769E" w14:textId="77777777" w:rsidR="006B506C" w:rsidRDefault="006B506C" w:rsidP="006B506C">
      <w:r w:rsidRPr="00E97BD7">
        <w:t>Разработать модуль, содержащий указанную процедуру. Написать тестирующую программу.</w:t>
      </w:r>
    </w:p>
    <w:p w14:paraId="449C7353" w14:textId="0F581483" w:rsidR="006B506C" w:rsidRDefault="006B506C" w:rsidP="006B506C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>
        <w:t xml:space="preserve"> отыскания минимального положительного корня</w:t>
      </w:r>
      <w:r w:rsidR="00065090">
        <w:t xml:space="preserve"> </w:t>
      </w:r>
      <w:r>
        <w:t xml:space="preserve">уравнения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</w:t>
      </w:r>
      <w:r w:rsidR="00B75691">
        <w:t xml:space="preserve"> </w:t>
      </w:r>
      <m:oMath>
        <m:r>
          <w:rPr>
            <w:rFonts w:ascii="Cambria Math" w:hAnsi="Cambria Math"/>
          </w:rPr>
          <m:t>ξ</m:t>
        </m:r>
      </m:oMath>
      <w:r w:rsidR="00B75691">
        <w:t xml:space="preserve"> </w:t>
      </w:r>
      <w:r>
        <w:t>методом</w:t>
      </w:r>
      <w:r w:rsidR="00AE2C3A">
        <w:t xml:space="preserve"> </w:t>
      </w:r>
      <w:r>
        <w:t>деления пополам отрезка, содержащего корень.</w:t>
      </w:r>
    </w:p>
    <w:p w14:paraId="41010E85" w14:textId="77777777" w:rsidR="006B506C" w:rsidRPr="00126981" w:rsidRDefault="00D82217" w:rsidP="006B506C"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на примере </w:t>
      </w:r>
      <w:r w:rsidR="006B506C">
        <w:t xml:space="preserve"> решения уравнений</w:t>
      </w:r>
    </w:p>
    <w:p w14:paraId="6096D636" w14:textId="77777777" w:rsidR="006B506C" w:rsidRPr="006B506C" w:rsidRDefault="00000000" w:rsidP="006B506C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 xml:space="preserve">-1=0 </m:t>
        </m:r>
      </m:oMath>
      <w:r w:rsidR="006B506C" w:rsidRPr="00126981">
        <w:t>и</w:t>
      </w:r>
      <w:r w:rsidR="006B506C"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6B506C">
        <w:t>.</w:t>
      </w:r>
    </w:p>
    <w:p w14:paraId="15A4C3EA" w14:textId="77777777" w:rsidR="006B506C" w:rsidRPr="006B506C" w:rsidRDefault="006B506C" w:rsidP="006B506C">
      <w:r>
        <w:lastRenderedPageBreak/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14:paraId="6CFCA9DE" w14:textId="77777777" w:rsidR="006B506C" w:rsidRPr="00E72DE6" w:rsidRDefault="006B506C" w:rsidP="006B506C">
      <w:r>
        <w:t>Результаты проверить с помощью онлайн калькулятора (найти численное значение и привести график).</w:t>
      </w:r>
    </w:p>
    <w:p w14:paraId="340D9CE4" w14:textId="77777777" w:rsidR="006B506C" w:rsidRDefault="006B506C" w:rsidP="006B506C">
      <w:pPr>
        <w:pStyle w:val="3"/>
      </w:pPr>
      <w:r>
        <w:t>Часть 2. Строки и динамические структуры.</w:t>
      </w:r>
    </w:p>
    <w:p w14:paraId="09489865" w14:textId="77777777" w:rsidR="006B506C" w:rsidRDefault="006B506C" w:rsidP="006B506C">
      <w:pPr>
        <w:pStyle w:val="a4"/>
        <w:spacing w:line="240" w:lineRule="auto"/>
        <w:ind w:firstLine="567"/>
      </w:pPr>
      <w: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а</m:t>
        </m:r>
      </m:oMath>
      <w:r>
        <w:t>” и “</w:t>
      </w:r>
      <m:oMath>
        <m:r>
          <w:rPr>
            <w:rFonts w:ascii="Cambria Math" w:hAnsi="Cambria Math"/>
          </w:rPr>
          <m:t>е</m:t>
        </m:r>
      </m:oMath>
      <w:r>
        <w:t xml:space="preserve">”, и, если таковые есть, меняет их местами. Вывести </w:t>
      </w:r>
      <w:proofErr w:type="gramStart"/>
      <w:r>
        <w:t>на экран</w:t>
      </w:r>
      <w:proofErr w:type="gramEnd"/>
      <w:r>
        <w:t xml:space="preserve"> сформированный и полученный списки.</w:t>
      </w:r>
    </w:p>
    <w:p w14:paraId="410B0BB2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06C"/>
    <w:rsid w:val="00065090"/>
    <w:rsid w:val="001A24AC"/>
    <w:rsid w:val="00686CC8"/>
    <w:rsid w:val="006B506C"/>
    <w:rsid w:val="007B0ADD"/>
    <w:rsid w:val="00927434"/>
    <w:rsid w:val="00A025D6"/>
    <w:rsid w:val="00A80B8C"/>
    <w:rsid w:val="00AE2C3A"/>
    <w:rsid w:val="00B75691"/>
    <w:rsid w:val="00CF111A"/>
    <w:rsid w:val="00D8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269A1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6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5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B506C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B506C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B506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B506C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6B506C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6B506C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6B50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B5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6B506C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6B50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50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B50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9</cp:revision>
  <dcterms:created xsi:type="dcterms:W3CDTF">2024-08-07T13:54:00Z</dcterms:created>
  <dcterms:modified xsi:type="dcterms:W3CDTF">2025-06-05T23:49:00Z</dcterms:modified>
</cp:coreProperties>
</file>